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1F57C" w14:textId="77777777" w:rsidR="00BE1328" w:rsidRPr="0021305D" w:rsidRDefault="00BB1A8E" w:rsidP="001F1097">
      <w:pPr>
        <w:pStyle w:val="Titolo1"/>
        <w:ind w:left="8076" w:firstLine="420"/>
      </w:pPr>
      <w:r w:rsidRPr="0021305D">
        <w:t>Modello B</w:t>
      </w:r>
    </w:p>
    <w:p w14:paraId="06637D9A" w14:textId="77777777" w:rsidR="00BE1328" w:rsidRPr="0021305D" w:rsidRDefault="00BE1328">
      <w:pPr>
        <w:jc w:val="center"/>
        <w:rPr>
          <w:rFonts w:ascii="Arial Narrow" w:hAnsi="Arial Narrow" w:cs="Arial Narrow"/>
          <w:b/>
          <w:bCs/>
        </w:rPr>
      </w:pPr>
    </w:p>
    <w:p w14:paraId="31D63179" w14:textId="77777777" w:rsidR="00E66B53" w:rsidRDefault="00E66B53" w:rsidP="00E66B53">
      <w:pPr>
        <w:ind w:left="482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Alla Camera</w:t>
      </w:r>
      <w:r w:rsidR="00BE1328" w:rsidRPr="0021305D">
        <w:rPr>
          <w:rFonts w:ascii="Arial Narrow" w:hAnsi="Arial Narrow" w:cs="Arial Narrow"/>
          <w:sz w:val="22"/>
          <w:szCs w:val="22"/>
        </w:rPr>
        <w:t xml:space="preserve"> di Commercio della Romagna</w:t>
      </w:r>
    </w:p>
    <w:p w14:paraId="0134AF1A" w14:textId="77777777" w:rsidR="00BE1328" w:rsidRPr="0021305D" w:rsidRDefault="00BE1328" w:rsidP="00E66B53">
      <w:pPr>
        <w:ind w:left="4820"/>
        <w:rPr>
          <w:sz w:val="22"/>
          <w:szCs w:val="22"/>
        </w:rPr>
      </w:pPr>
      <w:r w:rsidRPr="0021305D">
        <w:rPr>
          <w:rFonts w:ascii="Arial Narrow" w:hAnsi="Arial Narrow" w:cs="Arial Narrow"/>
          <w:sz w:val="22"/>
          <w:szCs w:val="22"/>
        </w:rPr>
        <w:t xml:space="preserve">Forlì-Cesena e </w:t>
      </w:r>
      <w:r w:rsidR="0021305D" w:rsidRPr="0021305D">
        <w:rPr>
          <w:rFonts w:ascii="Arial Narrow" w:hAnsi="Arial Narrow" w:cs="Arial Narrow"/>
          <w:sz w:val="22"/>
          <w:szCs w:val="22"/>
        </w:rPr>
        <w:t>R</w:t>
      </w:r>
      <w:r w:rsidRPr="0021305D">
        <w:rPr>
          <w:rFonts w:ascii="Arial Narrow" w:hAnsi="Arial Narrow" w:cs="Arial Narrow"/>
          <w:sz w:val="22"/>
          <w:szCs w:val="22"/>
        </w:rPr>
        <w:t>imini</w:t>
      </w:r>
    </w:p>
    <w:p w14:paraId="4C60F08D" w14:textId="1FAF013D" w:rsidR="00BE1328" w:rsidRPr="0021305D" w:rsidRDefault="00BE1328" w:rsidP="00E66B53">
      <w:pPr>
        <w:ind w:left="4820"/>
        <w:rPr>
          <w:sz w:val="22"/>
          <w:szCs w:val="22"/>
        </w:rPr>
      </w:pPr>
      <w:r w:rsidRPr="00E66B53">
        <w:rPr>
          <w:rFonts w:ascii="Arial Narrow" w:hAnsi="Arial Narrow" w:cs="Arial Narrow"/>
          <w:sz w:val="22"/>
          <w:szCs w:val="22"/>
        </w:rPr>
        <w:t>cameradellaromagna</w:t>
      </w:r>
      <w:r w:rsidRPr="0021305D">
        <w:rPr>
          <w:rFonts w:ascii="Arial Narrow" w:hAnsi="Arial Narrow" w:cs="Arial Narrow"/>
          <w:sz w:val="22"/>
          <w:szCs w:val="22"/>
        </w:rPr>
        <w:t>@pec.romagna.camcom.it</w:t>
      </w:r>
    </w:p>
    <w:p w14:paraId="3DF91D80" w14:textId="77777777" w:rsidR="0021305D" w:rsidRDefault="0021305D">
      <w:pPr>
        <w:ind w:left="360"/>
        <w:jc w:val="both"/>
        <w:rPr>
          <w:rFonts w:ascii="Arial Narrow" w:hAnsi="Arial Narrow" w:cs="Arial Narrow"/>
          <w:b/>
          <w:sz w:val="20"/>
          <w:szCs w:val="20"/>
        </w:rPr>
      </w:pPr>
    </w:p>
    <w:p w14:paraId="3BB1D6A4" w14:textId="77777777" w:rsidR="003955C1" w:rsidRPr="00E66B53" w:rsidRDefault="003955C1">
      <w:pPr>
        <w:ind w:left="360"/>
        <w:jc w:val="both"/>
        <w:rPr>
          <w:rFonts w:ascii="Arial Narrow" w:hAnsi="Arial Narrow" w:cs="Arial Narrow"/>
          <w:b/>
          <w:sz w:val="20"/>
          <w:szCs w:val="20"/>
        </w:rPr>
      </w:pPr>
    </w:p>
    <w:p w14:paraId="18ED8DE5" w14:textId="2E784A16" w:rsidR="0021305D" w:rsidRDefault="00A676FA" w:rsidP="0021305D">
      <w:pPr>
        <w:jc w:val="both"/>
        <w:rPr>
          <w:rFonts w:ascii="Arial Narrow" w:hAnsi="Arial Narrow" w:cs="Arial Narrow"/>
          <w:bCs/>
          <w:iCs/>
        </w:rPr>
      </w:pPr>
      <w:r>
        <w:rPr>
          <w:rFonts w:ascii="Arial Narrow" w:hAnsi="Arial Narrow" w:cs="Arial Narrow"/>
          <w:bCs/>
          <w:color w:val="000000"/>
        </w:rPr>
        <w:t>Oggetto</w:t>
      </w:r>
      <w:r w:rsidR="0021305D">
        <w:rPr>
          <w:rFonts w:ascii="Arial Narrow" w:hAnsi="Arial Narrow" w:cs="Arial Narrow"/>
          <w:bCs/>
          <w:color w:val="000000"/>
        </w:rPr>
        <w:t xml:space="preserve">: </w:t>
      </w:r>
      <w:r w:rsidR="003955C1">
        <w:rPr>
          <w:rFonts w:ascii="Arial Narrow" w:hAnsi="Arial Narrow" w:cs="Arial Narrow"/>
          <w:bCs/>
          <w:iCs/>
        </w:rPr>
        <w:t>manifestazione d’interesse per incarico di collaborazione per la realizzazione del progetto “Innovation Talk</w:t>
      </w:r>
      <w:r w:rsidR="003955C1">
        <w:rPr>
          <w:rFonts w:ascii="Arial Narrow" w:hAnsi="Arial Narrow" w:cs="Arial Narrow"/>
          <w:bCs/>
          <w:iCs/>
        </w:rPr>
        <w:t xml:space="preserve"> – dichiarazione capacità a contrarre</w:t>
      </w:r>
    </w:p>
    <w:p w14:paraId="6C694E39" w14:textId="77777777" w:rsidR="0021305D" w:rsidRDefault="0021305D" w:rsidP="0021305D">
      <w:pPr>
        <w:jc w:val="both"/>
        <w:rPr>
          <w:rFonts w:ascii="Arial Narrow" w:hAnsi="Arial Narrow" w:cs="Arial Narrow"/>
          <w:b/>
          <w:bCs/>
          <w:color w:val="000000"/>
        </w:rPr>
      </w:pPr>
    </w:p>
    <w:p w14:paraId="2FD17A69" w14:textId="77777777" w:rsidR="003955C1" w:rsidRPr="00E66B53" w:rsidRDefault="003955C1" w:rsidP="003955C1">
      <w:pPr>
        <w:pStyle w:val="sche3"/>
        <w:tabs>
          <w:tab w:val="right" w:leader="underscore" w:pos="9360"/>
        </w:tabs>
        <w:spacing w:before="240"/>
        <w:rPr>
          <w:lang w:val="it-IT"/>
        </w:rPr>
      </w:pPr>
      <w:r>
        <w:rPr>
          <w:rFonts w:ascii="Arial Narrow" w:hAnsi="Arial Narrow" w:cs="Arial Narrow"/>
          <w:sz w:val="24"/>
          <w:szCs w:val="24"/>
          <w:lang w:val="it-IT"/>
        </w:rPr>
        <w:t xml:space="preserve">Il/La sottoscritto/a </w:t>
      </w:r>
      <w:r>
        <w:rPr>
          <w:rFonts w:ascii="Arial Narrow" w:hAnsi="Arial Narrow" w:cs="Arial Narrow"/>
          <w:sz w:val="24"/>
          <w:szCs w:val="24"/>
          <w:lang w:val="it-IT"/>
        </w:rPr>
        <w:tab/>
      </w:r>
    </w:p>
    <w:p w14:paraId="1251E67D" w14:textId="77777777" w:rsidR="003955C1" w:rsidRPr="00E66B53" w:rsidRDefault="003955C1" w:rsidP="003955C1">
      <w:pPr>
        <w:pStyle w:val="sche3"/>
        <w:tabs>
          <w:tab w:val="left" w:leader="underscore" w:pos="2268"/>
          <w:tab w:val="right" w:leader="underscore" w:pos="9356"/>
        </w:tabs>
        <w:spacing w:before="240"/>
        <w:rPr>
          <w:lang w:val="it-IT"/>
        </w:rPr>
      </w:pPr>
      <w:r>
        <w:rPr>
          <w:rFonts w:ascii="Arial Narrow" w:hAnsi="Arial Narrow" w:cs="Arial Narrow"/>
          <w:sz w:val="24"/>
          <w:szCs w:val="24"/>
          <w:lang w:val="it-IT"/>
        </w:rPr>
        <w:t xml:space="preserve">Nato/a </w:t>
      </w:r>
      <w:proofErr w:type="gramStart"/>
      <w:r>
        <w:rPr>
          <w:rFonts w:ascii="Arial Narrow" w:hAnsi="Arial Narrow" w:cs="Arial Narrow"/>
          <w:sz w:val="24"/>
          <w:szCs w:val="24"/>
          <w:lang w:val="it-IT"/>
        </w:rPr>
        <w:t xml:space="preserve">il </w:t>
      </w:r>
      <w:r>
        <w:rPr>
          <w:rFonts w:ascii="Arial Narrow" w:hAnsi="Arial Narrow" w:cs="Arial Narrow"/>
          <w:sz w:val="24"/>
          <w:szCs w:val="24"/>
          <w:lang w:val="it-IT"/>
        </w:rPr>
        <w:tab/>
        <w:t xml:space="preserve"> a</w:t>
      </w:r>
      <w:proofErr w:type="gramEnd"/>
      <w:r>
        <w:rPr>
          <w:rFonts w:ascii="Arial Narrow" w:hAnsi="Arial Narrow" w:cs="Arial Narrow"/>
          <w:sz w:val="24"/>
          <w:szCs w:val="24"/>
          <w:lang w:val="it-IT"/>
        </w:rPr>
        <w:t xml:space="preserve"> </w:t>
      </w:r>
      <w:r>
        <w:rPr>
          <w:rFonts w:ascii="Arial Narrow" w:hAnsi="Arial Narrow" w:cs="Arial Narrow"/>
          <w:sz w:val="24"/>
          <w:szCs w:val="24"/>
          <w:lang w:val="it-IT"/>
        </w:rPr>
        <w:tab/>
        <w:t>,</w:t>
      </w:r>
    </w:p>
    <w:p w14:paraId="6B0402CE" w14:textId="77777777" w:rsidR="003955C1" w:rsidRDefault="003955C1" w:rsidP="003955C1">
      <w:pPr>
        <w:pStyle w:val="sche3"/>
        <w:tabs>
          <w:tab w:val="left" w:leader="underscore" w:pos="7655"/>
          <w:tab w:val="right" w:leader="underscore" w:pos="9360"/>
        </w:tabs>
        <w:spacing w:before="240"/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ascii="Arial Narrow" w:hAnsi="Arial Narrow" w:cs="Arial Narrow"/>
          <w:sz w:val="24"/>
          <w:szCs w:val="24"/>
          <w:lang w:val="it-IT"/>
        </w:rPr>
        <w:t>residente in via / piazza</w:t>
      </w:r>
      <w:r>
        <w:rPr>
          <w:rFonts w:ascii="Arial Narrow" w:hAnsi="Arial Narrow" w:cs="Arial Narrow"/>
          <w:sz w:val="24"/>
          <w:szCs w:val="24"/>
          <w:lang w:val="it-IT"/>
        </w:rPr>
        <w:tab/>
        <w:t xml:space="preserve"> n.</w:t>
      </w:r>
      <w:r>
        <w:rPr>
          <w:rFonts w:ascii="Arial Narrow" w:hAnsi="Arial Narrow" w:cs="Arial Narrow"/>
          <w:sz w:val="24"/>
          <w:szCs w:val="24"/>
          <w:lang w:val="it-IT"/>
        </w:rPr>
        <w:tab/>
      </w:r>
    </w:p>
    <w:p w14:paraId="13EC77EC" w14:textId="77777777" w:rsidR="003955C1" w:rsidRPr="00D904E2" w:rsidRDefault="003955C1" w:rsidP="003955C1">
      <w:pPr>
        <w:pStyle w:val="sche3"/>
        <w:tabs>
          <w:tab w:val="left" w:leader="underscore" w:pos="7088"/>
          <w:tab w:val="right" w:leader="underscore" w:pos="9360"/>
        </w:tabs>
        <w:spacing w:before="240"/>
        <w:rPr>
          <w:rFonts w:ascii="Arial Narrow" w:hAnsi="Arial Narrow" w:cs="Arial Narrow"/>
          <w:sz w:val="24"/>
          <w:szCs w:val="24"/>
          <w:lang w:val="it-IT"/>
        </w:rPr>
      </w:pPr>
      <w:r w:rsidRPr="00D904E2">
        <w:rPr>
          <w:rFonts w:ascii="Arial Narrow" w:hAnsi="Arial Narrow" w:cs="Arial Narrow"/>
          <w:sz w:val="24"/>
          <w:szCs w:val="24"/>
          <w:lang w:val="it-IT"/>
        </w:rPr>
        <w:t>codice fiscale n.</w:t>
      </w:r>
      <w:r w:rsidRPr="00D904E2">
        <w:rPr>
          <w:rFonts w:ascii="Arial Narrow" w:hAnsi="Arial Narrow" w:cs="Arial Narrow"/>
          <w:sz w:val="24"/>
          <w:szCs w:val="24"/>
          <w:lang w:val="it-IT"/>
        </w:rPr>
        <w:tab/>
        <w:t xml:space="preserve"> </w:t>
      </w:r>
    </w:p>
    <w:p w14:paraId="5996B773" w14:textId="77777777" w:rsidR="00E66B53" w:rsidRDefault="00E66B53" w:rsidP="00E66B53">
      <w:pPr>
        <w:jc w:val="center"/>
        <w:rPr>
          <w:rFonts w:ascii="Arial Narrow" w:hAnsi="Arial Narrow" w:cs="Arial Narrow"/>
          <w:sz w:val="20"/>
          <w:szCs w:val="20"/>
        </w:rPr>
      </w:pPr>
    </w:p>
    <w:p w14:paraId="56469ECA" w14:textId="77777777" w:rsidR="003955C1" w:rsidRPr="00E66B53" w:rsidRDefault="003955C1" w:rsidP="00E66B53">
      <w:pPr>
        <w:jc w:val="center"/>
        <w:rPr>
          <w:rFonts w:ascii="Arial Narrow" w:hAnsi="Arial Narrow" w:cs="Arial Narrow"/>
          <w:sz w:val="20"/>
          <w:szCs w:val="20"/>
        </w:rPr>
      </w:pPr>
    </w:p>
    <w:p w14:paraId="06088C59" w14:textId="77777777" w:rsidR="00BE1328" w:rsidRPr="0021305D" w:rsidRDefault="00BE1328" w:rsidP="00E66B53">
      <w:pPr>
        <w:jc w:val="center"/>
        <w:rPr>
          <w:rFonts w:ascii="Arial Narrow" w:hAnsi="Arial Narrow"/>
        </w:rPr>
      </w:pPr>
      <w:r w:rsidRPr="0021305D">
        <w:rPr>
          <w:rFonts w:ascii="Arial Narrow" w:hAnsi="Arial Narrow" w:cs="Arial Narrow"/>
          <w:b/>
        </w:rPr>
        <w:t>ai sensi degli articoli 46 e 47 del D.P.R. 28 dicembre 2000, n. 445,</w:t>
      </w:r>
    </w:p>
    <w:p w14:paraId="10FCF672" w14:textId="77777777" w:rsidR="00BE1328" w:rsidRPr="0021305D" w:rsidRDefault="00BE1328" w:rsidP="00E66B53">
      <w:pPr>
        <w:pStyle w:val="Rientrocorpodeltesto"/>
        <w:spacing w:before="120"/>
        <w:ind w:left="0"/>
        <w:jc w:val="center"/>
        <w:rPr>
          <w:rFonts w:ascii="Arial Narrow" w:hAnsi="Arial Narrow"/>
          <w:sz w:val="24"/>
        </w:rPr>
      </w:pPr>
      <w:r w:rsidRPr="0021305D">
        <w:rPr>
          <w:rFonts w:ascii="Arial Narrow" w:hAnsi="Arial Narrow" w:cs="Arial Narrow"/>
          <w:sz w:val="24"/>
        </w:rPr>
        <w:t xml:space="preserve">consapevole del fatto che, in caso di mendace dichiarazione, verranno applicate nei suoi riguardi, ai sensi dell'articolo 76 del D.P.R. 445/2000 e successive modificazioni ed integrazioni, le sanzioni previste dal </w:t>
      </w:r>
      <w:proofErr w:type="gramStart"/>
      <w:r w:rsidRPr="0021305D">
        <w:rPr>
          <w:rFonts w:ascii="Arial Narrow" w:hAnsi="Arial Narrow" w:cs="Arial Narrow"/>
          <w:sz w:val="24"/>
        </w:rPr>
        <w:t>codice penale</w:t>
      </w:r>
      <w:proofErr w:type="gramEnd"/>
      <w:r w:rsidRPr="0021305D">
        <w:rPr>
          <w:rFonts w:ascii="Arial Narrow" w:hAnsi="Arial Narrow" w:cs="Arial Narrow"/>
          <w:sz w:val="24"/>
        </w:rPr>
        <w:t xml:space="preserve"> e dalle leggi speciali in materia di falsità negli atti</w:t>
      </w:r>
    </w:p>
    <w:p w14:paraId="53872B29" w14:textId="77777777" w:rsidR="00BE1328" w:rsidRPr="0021305D" w:rsidRDefault="00BE1328">
      <w:pPr>
        <w:pStyle w:val="Rientrocorpodeltesto"/>
        <w:spacing w:before="120"/>
        <w:ind w:left="505"/>
        <w:jc w:val="center"/>
        <w:rPr>
          <w:rFonts w:ascii="Arial Narrow" w:hAnsi="Arial Narrow"/>
          <w:sz w:val="24"/>
        </w:rPr>
      </w:pPr>
      <w:r w:rsidRPr="0021305D">
        <w:rPr>
          <w:rFonts w:ascii="Arial Narrow" w:hAnsi="Arial Narrow" w:cs="Arial Narrow"/>
          <w:sz w:val="24"/>
        </w:rPr>
        <w:t xml:space="preserve">DICHIARA: </w:t>
      </w:r>
    </w:p>
    <w:p w14:paraId="038FA322" w14:textId="03668351" w:rsidR="00BE1328" w:rsidRPr="0021305D" w:rsidRDefault="00BE1328" w:rsidP="00E66B53">
      <w:pPr>
        <w:numPr>
          <w:ilvl w:val="0"/>
          <w:numId w:val="1"/>
        </w:numPr>
        <w:tabs>
          <w:tab w:val="left" w:leader="underscore" w:pos="9498"/>
        </w:tabs>
        <w:jc w:val="both"/>
        <w:rPr>
          <w:rFonts w:ascii="Arial Narrow" w:hAnsi="Arial Narrow"/>
        </w:rPr>
      </w:pPr>
      <w:r w:rsidRPr="0021305D">
        <w:rPr>
          <w:rFonts w:ascii="Arial Narrow" w:hAnsi="Arial Narrow" w:cs="Arial Narrow"/>
        </w:rPr>
        <w:t>di essere in possesso della cittadinanza italiana (</w:t>
      </w:r>
      <w:r w:rsidR="003955C1">
        <w:rPr>
          <w:rFonts w:ascii="Arial Narrow" w:hAnsi="Arial Narrow" w:cs="Arial Narrow"/>
        </w:rPr>
        <w:t>oppure</w:t>
      </w:r>
      <w:r w:rsidRPr="0021305D">
        <w:rPr>
          <w:rFonts w:ascii="Arial Narrow" w:hAnsi="Arial Narrow" w:cs="Arial Narrow"/>
        </w:rPr>
        <w:t>: s</w:t>
      </w:r>
      <w:r w:rsidR="00E66B53">
        <w:rPr>
          <w:rFonts w:ascii="Arial Narrow" w:hAnsi="Arial Narrow" w:cs="Arial Narrow"/>
        </w:rPr>
        <w:t xml:space="preserve">pecificare </w:t>
      </w:r>
      <w:r w:rsidR="00E66B53">
        <w:rPr>
          <w:rFonts w:ascii="Arial Narrow" w:hAnsi="Arial Narrow" w:cs="Arial Narrow"/>
        </w:rPr>
        <w:tab/>
      </w:r>
      <w:r w:rsidRPr="0021305D">
        <w:rPr>
          <w:rFonts w:ascii="Arial Narrow" w:hAnsi="Arial Narrow" w:cs="Arial Narrow"/>
        </w:rPr>
        <w:t>);</w:t>
      </w:r>
    </w:p>
    <w:p w14:paraId="3871FDA8" w14:textId="77777777" w:rsidR="00BE1328" w:rsidRPr="0021305D" w:rsidRDefault="00BE1328" w:rsidP="00E66B53">
      <w:pPr>
        <w:numPr>
          <w:ilvl w:val="0"/>
          <w:numId w:val="1"/>
        </w:numPr>
        <w:tabs>
          <w:tab w:val="left" w:leader="underscore" w:pos="9498"/>
        </w:tabs>
        <w:jc w:val="both"/>
        <w:rPr>
          <w:rFonts w:ascii="Arial Narrow" w:hAnsi="Arial Narrow"/>
        </w:rPr>
      </w:pPr>
      <w:r w:rsidRPr="0021305D">
        <w:rPr>
          <w:rFonts w:ascii="Arial Narrow" w:hAnsi="Arial Narrow" w:cs="Arial Narrow"/>
        </w:rPr>
        <w:t xml:space="preserve">di non avere redditi in contestazione con l’Amministrativa finanziaria, per quanto concerne le imposte dirette o tasse, ovvero dichiara quanto segue: </w:t>
      </w:r>
      <w:r w:rsidR="00E66B53">
        <w:rPr>
          <w:rFonts w:ascii="Arial Narrow" w:hAnsi="Arial Narrow" w:cs="Arial Narrow"/>
        </w:rPr>
        <w:tab/>
      </w:r>
    </w:p>
    <w:p w14:paraId="081CF99D" w14:textId="77777777" w:rsidR="00BE1328" w:rsidRPr="0021305D" w:rsidRDefault="00C41DD7" w:rsidP="00C41DD7">
      <w:pPr>
        <w:tabs>
          <w:tab w:val="left" w:leader="underscore" w:pos="9498"/>
        </w:tabs>
        <w:ind w:left="720"/>
        <w:jc w:val="both"/>
        <w:rPr>
          <w:rFonts w:ascii="Arial Narrow" w:hAnsi="Arial Narrow"/>
        </w:rPr>
      </w:pPr>
      <w:r>
        <w:rPr>
          <w:rFonts w:ascii="Arial Narrow" w:hAnsi="Arial Narrow" w:cs="Arial Narrow"/>
        </w:rPr>
        <w:tab/>
      </w:r>
      <w:r w:rsidR="00BE1328" w:rsidRPr="0021305D">
        <w:rPr>
          <w:rFonts w:ascii="Arial Narrow" w:hAnsi="Arial Narrow" w:cs="Arial Narrow"/>
        </w:rPr>
        <w:t>;</w:t>
      </w:r>
    </w:p>
    <w:p w14:paraId="5AA0BEDF" w14:textId="77777777" w:rsidR="00BE1328" w:rsidRPr="0021305D" w:rsidRDefault="00BE1328" w:rsidP="00C41DD7">
      <w:pPr>
        <w:numPr>
          <w:ilvl w:val="0"/>
          <w:numId w:val="1"/>
        </w:numPr>
        <w:tabs>
          <w:tab w:val="left" w:leader="underscore" w:pos="9498"/>
        </w:tabs>
        <w:jc w:val="both"/>
        <w:rPr>
          <w:rFonts w:ascii="Arial Narrow" w:hAnsi="Arial Narrow"/>
        </w:rPr>
      </w:pPr>
      <w:r w:rsidRPr="0021305D">
        <w:rPr>
          <w:rFonts w:ascii="Arial Narrow" w:hAnsi="Arial Narrow" w:cs="Arial Narrow"/>
        </w:rPr>
        <w:t xml:space="preserve">di non aver riportato condanne penali e di non essere destinatario di provvedimenti che riguardano l’applicazione di misure di prevenzione, di decisioni civili e di provvedimenti iscritti nel casellario giudiziale ai sensi della vigente normativa, ovvero dichiara quanto segue: </w:t>
      </w:r>
      <w:r w:rsidR="00C41DD7">
        <w:rPr>
          <w:rFonts w:ascii="Arial Narrow" w:hAnsi="Arial Narrow" w:cs="Arial Narrow"/>
        </w:rPr>
        <w:tab/>
      </w:r>
    </w:p>
    <w:p w14:paraId="63C74BBF" w14:textId="77777777" w:rsidR="00BE1328" w:rsidRPr="0021305D" w:rsidRDefault="00C41DD7" w:rsidP="00C41DD7">
      <w:pPr>
        <w:tabs>
          <w:tab w:val="left" w:leader="underscore" w:pos="9498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 w:cs="Arial Narrow"/>
        </w:rPr>
        <w:tab/>
      </w:r>
      <w:r w:rsidR="00BE1328" w:rsidRPr="0021305D">
        <w:rPr>
          <w:rFonts w:ascii="Arial Narrow" w:hAnsi="Arial Narrow" w:cs="Arial Narrow"/>
        </w:rPr>
        <w:t>;</w:t>
      </w:r>
    </w:p>
    <w:p w14:paraId="6FB1DD50" w14:textId="77777777" w:rsidR="00BE1328" w:rsidRPr="0021305D" w:rsidRDefault="00BE1328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21305D">
        <w:rPr>
          <w:rFonts w:ascii="Arial Narrow" w:hAnsi="Arial Narrow" w:cs="Arial Narrow"/>
        </w:rPr>
        <w:t>di non essere a conoscenza di essere sottoposto a procedimenti penali e/o provvedimenti impeditivi di cui alla legislazione antimafia;</w:t>
      </w:r>
    </w:p>
    <w:p w14:paraId="15843ABB" w14:textId="77777777" w:rsidR="00BE1328" w:rsidRPr="0021305D" w:rsidRDefault="00BE1328" w:rsidP="00C41DD7">
      <w:pPr>
        <w:tabs>
          <w:tab w:val="left" w:leader="underscore" w:pos="9498"/>
        </w:tabs>
        <w:ind w:left="720"/>
        <w:jc w:val="both"/>
        <w:rPr>
          <w:rFonts w:ascii="Arial Narrow" w:hAnsi="Arial Narrow"/>
        </w:rPr>
      </w:pPr>
      <w:r w:rsidRPr="0021305D">
        <w:rPr>
          <w:rFonts w:ascii="Arial Narrow" w:hAnsi="Arial Narrow" w:cs="Arial Narrow"/>
        </w:rPr>
        <w:t>di non trovarsi nelle condizioni di incapacità a contrattare con la Pubblica Amministrazione secondo le norme vigenti</w:t>
      </w:r>
      <w:r w:rsidR="00C41DD7">
        <w:rPr>
          <w:rFonts w:ascii="Arial Narrow" w:hAnsi="Arial Narrow" w:cs="Arial Narrow"/>
        </w:rPr>
        <w:tab/>
        <w:t>;</w:t>
      </w:r>
    </w:p>
    <w:p w14:paraId="0CCDC45F" w14:textId="77777777" w:rsidR="00C41DD7" w:rsidRPr="00C41DD7" w:rsidRDefault="00BE1328" w:rsidP="00C41DD7">
      <w:pPr>
        <w:numPr>
          <w:ilvl w:val="0"/>
          <w:numId w:val="1"/>
        </w:numPr>
        <w:tabs>
          <w:tab w:val="left" w:pos="0"/>
          <w:tab w:val="left" w:leader="underscore" w:pos="5954"/>
          <w:tab w:val="left" w:leader="underscore" w:pos="6663"/>
          <w:tab w:val="left" w:leader="underscore" w:pos="9498"/>
        </w:tabs>
        <w:ind w:right="-1"/>
        <w:jc w:val="both"/>
        <w:rPr>
          <w:rFonts w:ascii="Arial Narrow" w:hAnsi="Arial Narrow"/>
        </w:rPr>
      </w:pPr>
      <w:r w:rsidRPr="0021305D">
        <w:rPr>
          <w:rFonts w:ascii="Arial Narrow" w:hAnsi="Arial Narrow" w:cs="Arial Narrow"/>
        </w:rPr>
        <w:t xml:space="preserve">di essere abilitato alla professione </w:t>
      </w:r>
      <w:proofErr w:type="gramStart"/>
      <w:r w:rsidRPr="0021305D">
        <w:rPr>
          <w:rFonts w:ascii="Arial Narrow" w:hAnsi="Arial Narrow" w:cs="Arial Narrow"/>
        </w:rPr>
        <w:t xml:space="preserve">di </w:t>
      </w:r>
      <w:r w:rsidR="00C41DD7">
        <w:rPr>
          <w:rFonts w:ascii="Arial Narrow" w:hAnsi="Arial Narrow" w:cs="Arial Narrow"/>
        </w:rPr>
        <w:tab/>
      </w:r>
      <w:r w:rsidRPr="0021305D">
        <w:rPr>
          <w:rFonts w:ascii="Arial Narrow" w:hAnsi="Arial Narrow" w:cs="Arial Narrow"/>
        </w:rPr>
        <w:t xml:space="preserve"> con</w:t>
      </w:r>
      <w:proofErr w:type="gramEnd"/>
      <w:r w:rsidRPr="0021305D">
        <w:rPr>
          <w:rFonts w:ascii="Arial Narrow" w:hAnsi="Arial Narrow" w:cs="Arial Narrow"/>
        </w:rPr>
        <w:t xml:space="preserve"> iscrizione al n</w:t>
      </w:r>
      <w:r w:rsidR="00C41DD7">
        <w:rPr>
          <w:rFonts w:ascii="Arial Narrow" w:hAnsi="Arial Narrow" w:cs="Arial Narrow"/>
        </w:rPr>
        <w:t xml:space="preserve">. </w:t>
      </w:r>
      <w:r w:rsidR="00C41DD7">
        <w:rPr>
          <w:rFonts w:ascii="Arial Narrow" w:hAnsi="Arial Narrow" w:cs="Arial Narrow"/>
        </w:rPr>
        <w:tab/>
      </w:r>
    </w:p>
    <w:p w14:paraId="4CF318F9" w14:textId="77777777" w:rsidR="00BE1328" w:rsidRPr="004C373E" w:rsidRDefault="00C41DD7" w:rsidP="00C41DD7">
      <w:pPr>
        <w:tabs>
          <w:tab w:val="left" w:leader="underscore" w:pos="6663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 w:cs="Arial Narrow"/>
        </w:rPr>
        <w:t>al</w:t>
      </w:r>
      <w:r w:rsidR="00BE1328" w:rsidRPr="0021305D">
        <w:rPr>
          <w:rFonts w:ascii="Arial Narrow" w:hAnsi="Arial Narrow" w:cs="Arial Narrow"/>
        </w:rPr>
        <w:t>l’Albo t</w:t>
      </w:r>
      <w:r>
        <w:rPr>
          <w:rFonts w:ascii="Arial Narrow" w:hAnsi="Arial Narrow" w:cs="Arial Narrow"/>
        </w:rPr>
        <w:t>enuto dal Consiglio dell’Ordine/</w:t>
      </w:r>
      <w:r w:rsidR="00BE1328" w:rsidRPr="0021305D">
        <w:rPr>
          <w:rFonts w:ascii="Arial Narrow" w:hAnsi="Arial Narrow" w:cs="Arial Narrow"/>
        </w:rPr>
        <w:t>Collegio (</w:t>
      </w:r>
      <w:r w:rsidR="00BE1328" w:rsidRPr="0021305D">
        <w:rPr>
          <w:rFonts w:ascii="Arial Narrow" w:hAnsi="Arial Narrow" w:cs="Arial Narrow"/>
          <w:i/>
          <w:iCs/>
        </w:rPr>
        <w:t>eventuale</w:t>
      </w:r>
      <w:r w:rsidR="00BE1328" w:rsidRPr="0021305D">
        <w:rPr>
          <w:rFonts w:ascii="Arial Narrow" w:hAnsi="Arial Narrow" w:cs="Arial Narrow"/>
        </w:rPr>
        <w:t>).</w:t>
      </w:r>
    </w:p>
    <w:p w14:paraId="2511E598" w14:textId="77777777" w:rsidR="004C373E" w:rsidRPr="004C373E" w:rsidRDefault="004C373E">
      <w:pPr>
        <w:numPr>
          <w:ilvl w:val="0"/>
          <w:numId w:val="1"/>
        </w:numPr>
        <w:tabs>
          <w:tab w:val="left" w:pos="0"/>
        </w:tabs>
        <w:jc w:val="both"/>
        <w:rPr>
          <w:rFonts w:ascii="Arial Narrow" w:hAnsi="Arial Narrow"/>
        </w:rPr>
      </w:pPr>
      <w:r>
        <w:rPr>
          <w:rFonts w:ascii="Arial Narrow" w:hAnsi="Arial Narrow" w:cs="Arial Narrow"/>
          <w:color w:val="000000"/>
        </w:rPr>
        <w:t xml:space="preserve">di essere informato di quanto previsto dal </w:t>
      </w:r>
      <w:r>
        <w:rPr>
          <w:rFonts w:ascii="Arial Narrow" w:hAnsi="Arial Narrow" w:cs="Arial Narrow"/>
        </w:rPr>
        <w:t>Regolamento Europeo UE 2016/679, per quanto riguarda il trattamento dei dati, e di aver preso atto della informativa pubblicata sul sito istituzionale dell’Ente:</w:t>
      </w:r>
    </w:p>
    <w:p w14:paraId="3AA1C997" w14:textId="77777777" w:rsidR="004C373E" w:rsidRPr="003955C1" w:rsidRDefault="004C373E" w:rsidP="004C373E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 Narrow"/>
        </w:rPr>
        <w:tab/>
      </w:r>
      <w:hyperlink r:id="rId5" w:history="1">
        <w:r w:rsidRPr="003955C1">
          <w:rPr>
            <w:rStyle w:val="Collegamentoipertestuale"/>
            <w:rFonts w:ascii="Arial Narrow" w:hAnsi="Arial Narrow" w:cs="Arial"/>
          </w:rPr>
          <w:t>https://www.romagna.camcom.it/it/informativa-sulla-privacy</w:t>
        </w:r>
      </w:hyperlink>
    </w:p>
    <w:p w14:paraId="6BBF89BC" w14:textId="77777777" w:rsidR="004C373E" w:rsidRDefault="004C373E" w:rsidP="004C373E">
      <w:pPr>
        <w:jc w:val="both"/>
        <w:rPr>
          <w:rFonts w:ascii="Arial Narrow" w:hAnsi="Arial Narrow" w:cs="Arial"/>
        </w:rPr>
      </w:pPr>
    </w:p>
    <w:p w14:paraId="2300F44A" w14:textId="77777777" w:rsidR="003955C1" w:rsidRPr="003955C1" w:rsidRDefault="003955C1" w:rsidP="004C373E">
      <w:pPr>
        <w:jc w:val="both"/>
        <w:rPr>
          <w:rFonts w:ascii="Arial Narrow" w:hAnsi="Arial Narrow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3955C1" w:rsidRPr="003955C1" w14:paraId="0E0E823A" w14:textId="77777777" w:rsidTr="00A53737">
        <w:tc>
          <w:tcPr>
            <w:tcW w:w="4889" w:type="dxa"/>
            <w:shd w:val="clear" w:color="auto" w:fill="auto"/>
          </w:tcPr>
          <w:p w14:paraId="7CD40B91" w14:textId="77777777" w:rsidR="003955C1" w:rsidRPr="003955C1" w:rsidRDefault="003955C1" w:rsidP="003955C1">
            <w:pPr>
              <w:tabs>
                <w:tab w:val="left" w:pos="0"/>
                <w:tab w:val="left" w:pos="4500"/>
              </w:tabs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955C1">
              <w:rPr>
                <w:rFonts w:ascii="Arial Narrow" w:hAnsi="Arial Narrow" w:cs="Arial Narrow"/>
                <w:color w:val="000000"/>
              </w:rPr>
              <w:t>Luogo e data</w:t>
            </w:r>
          </w:p>
          <w:p w14:paraId="6DCCBD19" w14:textId="77777777" w:rsidR="003955C1" w:rsidRPr="003955C1" w:rsidRDefault="003955C1" w:rsidP="003955C1">
            <w:pPr>
              <w:tabs>
                <w:tab w:val="left" w:pos="0"/>
                <w:tab w:val="left" w:pos="4500"/>
              </w:tabs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14:paraId="627F58FF" w14:textId="77777777" w:rsidR="003955C1" w:rsidRPr="003955C1" w:rsidRDefault="003955C1" w:rsidP="003955C1">
            <w:pPr>
              <w:tabs>
                <w:tab w:val="left" w:pos="0"/>
                <w:tab w:val="left" w:pos="4500"/>
              </w:tabs>
              <w:spacing w:before="12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4A8624A6" w14:textId="77777777" w:rsidR="003955C1" w:rsidRPr="003955C1" w:rsidRDefault="003955C1" w:rsidP="003955C1">
            <w:pPr>
              <w:tabs>
                <w:tab w:val="left" w:pos="0"/>
                <w:tab w:val="left" w:pos="4500"/>
              </w:tabs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955C1">
              <w:rPr>
                <w:rFonts w:ascii="Arial Narrow" w:hAnsi="Arial Narrow" w:cs="Arial Narrow"/>
                <w:color w:val="000000"/>
              </w:rPr>
              <w:t>Firma</w:t>
            </w:r>
            <w:r w:rsidRPr="003955C1">
              <w:rPr>
                <w:rFonts w:ascii="Arial Narrow" w:hAnsi="Arial Narrow" w:cs="Arial Narrow"/>
                <w:b/>
                <w:bCs/>
                <w:color w:val="000000"/>
              </w:rPr>
              <w:t>*</w:t>
            </w:r>
          </w:p>
          <w:p w14:paraId="1738D15E" w14:textId="77777777" w:rsidR="003955C1" w:rsidRPr="003955C1" w:rsidRDefault="003955C1" w:rsidP="003955C1">
            <w:pPr>
              <w:tabs>
                <w:tab w:val="left" w:pos="0"/>
                <w:tab w:val="left" w:pos="4500"/>
              </w:tabs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14:paraId="79C4CD8D" w14:textId="77777777" w:rsidR="003955C1" w:rsidRPr="003955C1" w:rsidRDefault="003955C1" w:rsidP="003955C1">
            <w:pPr>
              <w:tabs>
                <w:tab w:val="left" w:pos="0"/>
                <w:tab w:val="left" w:pos="4500"/>
              </w:tabs>
              <w:spacing w:before="12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481A19DC" w14:textId="44A48A84" w:rsidR="00BE1328" w:rsidRPr="0021305D" w:rsidRDefault="003955C1" w:rsidP="003955C1">
      <w:pPr>
        <w:spacing w:before="280"/>
        <w:ind w:right="284" w:firstLine="11"/>
        <w:jc w:val="both"/>
        <w:rPr>
          <w:rFonts w:ascii="Arial Narrow" w:hAnsi="Arial Narrow" w:cs="Arial Narrow"/>
        </w:rPr>
      </w:pPr>
      <w:r w:rsidRPr="003955C1">
        <w:rPr>
          <w:rFonts w:ascii="Arial Narrow" w:hAnsi="Arial Narrow" w:cs="Arial Narrow"/>
          <w:b/>
          <w:bCs/>
          <w:iCs/>
          <w:sz w:val="20"/>
          <w:szCs w:val="20"/>
        </w:rPr>
        <w:t>* NB: se la firma è autografa, dovrà essere allegata la copia, non autenticata, di documento d’identità, in corso di validità, ai sensi degli artt. 38 e 47 del D.P.R. n. 445/2000.</w:t>
      </w:r>
    </w:p>
    <w:sectPr w:rsidR="00BE1328" w:rsidRPr="0021305D">
      <w:pgSz w:w="11906" w:h="16838"/>
      <w:pgMar w:top="1417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69727734">
    <w:abstractNumId w:val="0"/>
  </w:num>
  <w:num w:numId="2" w16cid:durableId="1861429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84"/>
    <w:rsid w:val="001F1097"/>
    <w:rsid w:val="0021305D"/>
    <w:rsid w:val="002E3484"/>
    <w:rsid w:val="003955C1"/>
    <w:rsid w:val="004C373E"/>
    <w:rsid w:val="00536637"/>
    <w:rsid w:val="00A676FA"/>
    <w:rsid w:val="00BB1A8E"/>
    <w:rsid w:val="00BE1328"/>
    <w:rsid w:val="00BF5EFD"/>
    <w:rsid w:val="00C41DD7"/>
    <w:rsid w:val="00E6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4286B5"/>
  <w15:chartTrackingRefBased/>
  <w15:docId w15:val="{20EC64F8-3F75-46A5-A1F1-A83B774F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 Narrow" w:eastAsia="Times New Roman" w:hAnsi="Arial Narrow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16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CarattereCarattere3">
    <w:name w:val="Carattere Carattere3"/>
    <w:basedOn w:val="Carpredefinitoparagrafo1"/>
    <w:rPr>
      <w:sz w:val="16"/>
      <w:szCs w:val="16"/>
      <w:lang w:val="it-IT" w:bidi="ar-SA"/>
    </w:rPr>
  </w:style>
  <w:style w:type="paragraph" w:customStyle="1" w:styleId="Titolo1">
    <w:name w:val="Titolo1"/>
    <w:basedOn w:val="Normale"/>
    <w:next w:val="Corpotesto"/>
    <w:pPr>
      <w:jc w:val="center"/>
    </w:pPr>
    <w:rPr>
      <w:rFonts w:ascii="Arial Narrow" w:hAnsi="Arial Narrow" w:cs="Arial Narrow"/>
      <w:b/>
      <w:bCs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Rientrocorpodeltesto">
    <w:name w:val="Body Text Indent"/>
    <w:basedOn w:val="Normale"/>
    <w:pPr>
      <w:ind w:left="502"/>
      <w:jc w:val="both"/>
    </w:pPr>
    <w:rPr>
      <w:b/>
      <w:bCs/>
      <w:sz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sche3">
    <w:name w:val="sche_3"/>
    <w:rsid w:val="0021305D"/>
    <w:pPr>
      <w:widowControl w:val="0"/>
      <w:suppressAutoHyphens/>
      <w:overflowPunct w:val="0"/>
      <w:autoSpaceDE w:val="0"/>
      <w:jc w:val="both"/>
    </w:pPr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magna.camcom.it/it/informativa-sulla-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Documentazione amministrativa</vt:lpstr>
    </vt:vector>
  </TitlesOfParts>
  <Company>cdc</Company>
  <LinksUpToDate>false</LinksUpToDate>
  <CharactersWithSpaces>2167</CharactersWithSpaces>
  <SharedDoc>false</SharedDoc>
  <HLinks>
    <vt:vector size="6" baseType="variant">
      <vt:variant>
        <vt:i4>3145780</vt:i4>
      </vt:variant>
      <vt:variant>
        <vt:i4>0</vt:i4>
      </vt:variant>
      <vt:variant>
        <vt:i4>0</vt:i4>
      </vt:variant>
      <vt:variant>
        <vt:i4>5</vt:i4>
      </vt:variant>
      <vt:variant>
        <vt:lpwstr>https://www.romagna.camcom.it/it/informativa-sulla-privacy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Documentazione amministrativa</dc:title>
  <dc:subject/>
  <dc:creator>cfo0380</dc:creator>
  <cp:keywords/>
  <cp:lastModifiedBy>Eleonora Zaccheroni</cp:lastModifiedBy>
  <cp:revision>3</cp:revision>
  <cp:lastPrinted>2019-07-03T10:12:00Z</cp:lastPrinted>
  <dcterms:created xsi:type="dcterms:W3CDTF">2024-03-22T09:51:00Z</dcterms:created>
  <dcterms:modified xsi:type="dcterms:W3CDTF">2025-06-27T09:05:00Z</dcterms:modified>
</cp:coreProperties>
</file>